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2F" w:rsidRDefault="0019662F" w:rsidP="0019662F">
      <w:pPr>
        <w:widowControl w:val="0"/>
        <w:spacing w:line="600" w:lineRule="exact"/>
        <w:jc w:val="center"/>
        <w:rPr>
          <w:rFonts w:ascii="华文中宋" w:eastAsia="华文中宋" w:hAnsi="华文中宋"/>
          <w:b/>
          <w:spacing w:val="0"/>
          <w:sz w:val="36"/>
          <w:szCs w:val="36"/>
        </w:rPr>
      </w:pPr>
      <w:r>
        <w:rPr>
          <w:rFonts w:ascii="华文中宋" w:eastAsia="华文中宋" w:hAnsi="华文中宋" w:hint="eastAsia"/>
          <w:b/>
          <w:spacing w:val="0"/>
          <w:sz w:val="36"/>
          <w:szCs w:val="36"/>
        </w:rPr>
        <w:t>第六届水库大坝新技术推广研讨会</w:t>
      </w:r>
    </w:p>
    <w:p w:rsidR="0019662F" w:rsidRDefault="0019662F" w:rsidP="0019662F">
      <w:pPr>
        <w:widowControl w:val="0"/>
        <w:adjustRightInd w:val="0"/>
        <w:spacing w:line="600" w:lineRule="exact"/>
        <w:jc w:val="center"/>
        <w:rPr>
          <w:rFonts w:ascii="华文中宋" w:eastAsia="华文中宋" w:hAnsi="华文中宋"/>
          <w:b/>
          <w:spacing w:val="0"/>
          <w:kern w:val="2"/>
          <w:sz w:val="24"/>
        </w:rPr>
      </w:pPr>
      <w:r>
        <w:rPr>
          <w:rFonts w:ascii="华文中宋" w:eastAsia="华文中宋" w:hAnsi="华文中宋" w:hint="eastAsia"/>
          <w:b/>
          <w:spacing w:val="0"/>
          <w:kern w:val="2"/>
          <w:sz w:val="36"/>
          <w:szCs w:val="36"/>
        </w:rPr>
        <w:t>参会回执</w:t>
      </w:r>
      <w:r>
        <w:rPr>
          <w:rFonts w:ascii="华文中宋" w:eastAsia="华文中宋" w:hAnsi="华文中宋" w:hint="eastAsia"/>
          <w:b/>
          <w:spacing w:val="0"/>
          <w:kern w:val="2"/>
          <w:sz w:val="28"/>
        </w:rPr>
        <w:t xml:space="preserve"> </w:t>
      </w:r>
    </w:p>
    <w:p w:rsidR="0019662F" w:rsidRDefault="0019662F" w:rsidP="0019662F">
      <w:pPr>
        <w:widowControl w:val="0"/>
        <w:spacing w:line="480" w:lineRule="auto"/>
        <w:jc w:val="both"/>
        <w:rPr>
          <w:rFonts w:ascii="仿宋_GB2312" w:eastAsia="仿宋_GB2312" w:hAnsi="Times New Roman" w:hint="eastAsia"/>
          <w:b/>
          <w:bCs/>
          <w:spacing w:val="0"/>
          <w:kern w:val="2"/>
          <w:sz w:val="24"/>
        </w:rPr>
      </w:pP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b/>
          <w:bCs/>
          <w:spacing w:val="0"/>
          <w:kern w:val="2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pacing w:val="0"/>
          <w:kern w:val="2"/>
          <w:sz w:val="28"/>
          <w:szCs w:val="28"/>
        </w:rPr>
        <w:t>一、个人情况（请填写完整，以便联系）</w:t>
      </w: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>姓名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>性别：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>职务/职称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             </w:t>
      </w: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 xml:space="preserve">单位名称 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  <w:t xml:space="preserve">                         </w:t>
      </w: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 xml:space="preserve">单位地址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  <w:t xml:space="preserve">                          </w:t>
      </w: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>电话：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>传真：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       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>电子信箱：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       </w:t>
      </w: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</w:pP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>手机：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                    </w:t>
      </w:r>
    </w:p>
    <w:p w:rsidR="0019662F" w:rsidRDefault="0019662F" w:rsidP="0019662F">
      <w:pPr>
        <w:widowControl w:val="0"/>
        <w:numPr>
          <w:ilvl w:val="0"/>
          <w:numId w:val="1"/>
        </w:numPr>
        <w:spacing w:line="540" w:lineRule="exact"/>
        <w:jc w:val="both"/>
        <w:rPr>
          <w:rFonts w:ascii="仿宋_GB2312" w:eastAsia="仿宋_GB2312" w:hAnsi="Times New Roman" w:hint="eastAsia"/>
          <w:b/>
          <w:bCs/>
          <w:spacing w:val="0"/>
          <w:kern w:val="2"/>
          <w:sz w:val="28"/>
          <w:szCs w:val="28"/>
        </w:rPr>
      </w:pPr>
      <w:r>
        <w:rPr>
          <w:rFonts w:ascii="仿宋_GB2312" w:eastAsia="仿宋_GB2312" w:hAnsi="Times New Roman" w:hint="eastAsia"/>
          <w:b/>
          <w:bCs/>
          <w:spacing w:val="0"/>
          <w:kern w:val="2"/>
          <w:sz w:val="28"/>
          <w:szCs w:val="28"/>
        </w:rPr>
        <w:t>是否提交会议交流材料（请在选择项后打“√”）</w:t>
      </w: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bCs/>
          <w:spacing w:val="0"/>
          <w:kern w:val="2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bCs/>
          <w:spacing w:val="0"/>
          <w:kern w:val="2"/>
          <w:sz w:val="28"/>
          <w:szCs w:val="28"/>
        </w:rPr>
        <w:t>是：</w:t>
      </w:r>
      <w:r>
        <w:rPr>
          <w:rFonts w:ascii="仿宋_GB2312" w:eastAsia="仿宋_GB2312" w:hAnsi="Times New Roman" w:hint="eastAsia"/>
          <w:bCs/>
          <w:spacing w:val="0"/>
          <w:kern w:val="2"/>
          <w:sz w:val="28"/>
          <w:szCs w:val="28"/>
          <w:u w:val="single"/>
        </w:rPr>
        <w:t xml:space="preserve">           </w:t>
      </w:r>
      <w:r>
        <w:rPr>
          <w:rFonts w:ascii="仿宋_GB2312" w:eastAsia="仿宋_GB2312" w:hAnsi="Times New Roman" w:hint="eastAsia"/>
          <w:bCs/>
          <w:spacing w:val="0"/>
          <w:kern w:val="2"/>
          <w:sz w:val="28"/>
          <w:szCs w:val="28"/>
        </w:rPr>
        <w:t xml:space="preserve">   否 </w:t>
      </w:r>
      <w:r>
        <w:rPr>
          <w:rFonts w:ascii="仿宋_GB2312" w:eastAsia="仿宋_GB2312" w:hAnsi="Times New Roman" w:hint="eastAsia"/>
          <w:bCs/>
          <w:spacing w:val="0"/>
          <w:kern w:val="2"/>
          <w:sz w:val="28"/>
          <w:szCs w:val="28"/>
          <w:u w:val="single"/>
        </w:rPr>
        <w:t xml:space="preserve">：          </w:t>
      </w:r>
      <w:r>
        <w:rPr>
          <w:rFonts w:ascii="仿宋_GB2312" w:eastAsia="仿宋_GB2312" w:hAnsi="Times New Roman" w:hint="eastAsia"/>
          <w:bCs/>
          <w:spacing w:val="0"/>
          <w:kern w:val="2"/>
          <w:sz w:val="28"/>
          <w:szCs w:val="28"/>
        </w:rPr>
        <w:t xml:space="preserve">  （会议发言 是：</w:t>
      </w:r>
      <w:r>
        <w:rPr>
          <w:rFonts w:ascii="仿宋_GB2312" w:eastAsia="仿宋_GB2312" w:hAnsi="Times New Roman" w:hint="eastAsia"/>
          <w:bCs/>
          <w:spacing w:val="0"/>
          <w:kern w:val="2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Times New Roman" w:hint="eastAsia"/>
          <w:bCs/>
          <w:spacing w:val="0"/>
          <w:kern w:val="2"/>
          <w:sz w:val="28"/>
          <w:szCs w:val="28"/>
        </w:rPr>
        <w:t>否：</w:t>
      </w:r>
      <w:r>
        <w:rPr>
          <w:rFonts w:ascii="仿宋_GB2312" w:eastAsia="仿宋_GB2312" w:hAnsi="Times New Roman" w:hint="eastAsia"/>
          <w:bCs/>
          <w:spacing w:val="0"/>
          <w:kern w:val="2"/>
          <w:sz w:val="28"/>
          <w:szCs w:val="28"/>
          <w:u w:val="single"/>
        </w:rPr>
        <w:t xml:space="preserve">    </w:t>
      </w:r>
      <w:r>
        <w:rPr>
          <w:rFonts w:ascii="仿宋_GB2312" w:eastAsia="仿宋_GB2312" w:hAnsi="Times New Roman" w:hint="eastAsia"/>
          <w:bCs/>
          <w:spacing w:val="0"/>
          <w:kern w:val="2"/>
          <w:sz w:val="28"/>
          <w:szCs w:val="28"/>
        </w:rPr>
        <w:t>）</w:t>
      </w: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 xml:space="preserve">题目 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  <w:t xml:space="preserve">          </w:t>
      </w: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 xml:space="preserve">作者 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ab/>
        <w:t xml:space="preserve">           </w:t>
      </w: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b/>
          <w:spacing w:val="0"/>
          <w:kern w:val="2"/>
          <w:sz w:val="28"/>
          <w:szCs w:val="28"/>
        </w:rPr>
      </w:pPr>
      <w:r>
        <w:rPr>
          <w:rFonts w:ascii="仿宋_GB2312" w:eastAsia="仿宋_GB2312" w:hAnsi="Times New Roman" w:hint="eastAsia"/>
          <w:b/>
          <w:spacing w:val="0"/>
          <w:kern w:val="2"/>
          <w:sz w:val="28"/>
          <w:szCs w:val="28"/>
        </w:rPr>
        <w:t>三、对水库大坝新技术推广研讨会的意见和建议（期望交流的内容）：</w:t>
      </w: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b/>
          <w:spacing w:val="0"/>
          <w:kern w:val="2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b/>
          <w:spacing w:val="0"/>
          <w:kern w:val="2"/>
          <w:sz w:val="28"/>
          <w:szCs w:val="28"/>
          <w:u w:val="single"/>
        </w:rPr>
        <w:t xml:space="preserve">                                                              </w:t>
      </w:r>
    </w:p>
    <w:p w:rsidR="0019662F" w:rsidRDefault="0019662F" w:rsidP="0019662F">
      <w:pPr>
        <w:widowControl w:val="0"/>
        <w:spacing w:line="540" w:lineRule="exact"/>
        <w:jc w:val="both"/>
        <w:rPr>
          <w:rFonts w:ascii="仿宋_GB2312" w:eastAsia="仿宋_GB2312" w:hAnsi="Times New Roman" w:hint="eastAsia"/>
          <w:b/>
          <w:spacing w:val="0"/>
          <w:kern w:val="2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b/>
          <w:spacing w:val="0"/>
          <w:kern w:val="2"/>
          <w:sz w:val="28"/>
          <w:szCs w:val="28"/>
          <w:u w:val="single"/>
        </w:rPr>
        <w:t xml:space="preserve">                                                             </w:t>
      </w:r>
    </w:p>
    <w:p w:rsidR="0019662F" w:rsidRDefault="0019662F" w:rsidP="0019662F">
      <w:pPr>
        <w:widowControl w:val="0"/>
        <w:spacing w:line="560" w:lineRule="exact"/>
        <w:ind w:firstLineChars="1940" w:firstLine="5432"/>
        <w:jc w:val="both"/>
        <w:rPr>
          <w:rFonts w:ascii="仿宋_GB2312" w:eastAsia="仿宋_GB2312" w:hAnsi="Times New Roman"/>
          <w:spacing w:val="0"/>
          <w:kern w:val="2"/>
          <w:sz w:val="28"/>
          <w:szCs w:val="28"/>
          <w:u w:val="single"/>
        </w:rPr>
      </w:pPr>
      <w:r>
        <w:rPr>
          <w:rFonts w:ascii="仿宋_GB2312" w:eastAsia="仿宋_GB2312" w:hAnsi="Times New Roman" w:hint="eastAsia"/>
          <w:spacing w:val="0"/>
          <w:kern w:val="2"/>
          <w:sz w:val="28"/>
          <w:szCs w:val="28"/>
        </w:rPr>
        <w:t>签名</w:t>
      </w:r>
      <w:r>
        <w:rPr>
          <w:rFonts w:ascii="仿宋_GB2312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：             </w:t>
      </w:r>
    </w:p>
    <w:p w:rsidR="0019662F" w:rsidRDefault="0019662F" w:rsidP="0019662F">
      <w:pPr>
        <w:widowControl w:val="0"/>
        <w:spacing w:line="480" w:lineRule="auto"/>
        <w:jc w:val="right"/>
        <w:rPr>
          <w:rFonts w:ascii="Times New Roman" w:eastAsia="仿宋_GB2312" w:hAnsi="Times New Roman"/>
          <w:spacing w:val="0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   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年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月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 w:hint="eastAsia"/>
          <w:spacing w:val="0"/>
          <w:kern w:val="2"/>
          <w:sz w:val="28"/>
          <w:szCs w:val="28"/>
        </w:rPr>
        <w:t>日</w:t>
      </w:r>
    </w:p>
    <w:p w:rsidR="0019662F" w:rsidRDefault="0019662F" w:rsidP="0019662F">
      <w:pPr>
        <w:widowControl w:val="0"/>
        <w:spacing w:line="360" w:lineRule="exact"/>
        <w:jc w:val="both"/>
        <w:rPr>
          <w:rFonts w:ascii="Times New Roman" w:eastAsia="仿宋_GB2312" w:hAnsi="Times New Roman"/>
          <w:b/>
          <w:bCs/>
          <w:spacing w:val="0"/>
          <w:kern w:val="2"/>
          <w:sz w:val="24"/>
        </w:rPr>
      </w:pPr>
      <w:r>
        <w:rPr>
          <w:rFonts w:ascii="Times New Roman" w:eastAsia="仿宋_GB2312" w:hAnsi="Times New Roman" w:hint="eastAsia"/>
          <w:b/>
          <w:bCs/>
          <w:spacing w:val="0"/>
          <w:kern w:val="2"/>
          <w:sz w:val="24"/>
        </w:rPr>
        <w:t>此表请寄到、传真或发电子邮件到会议秘书处：</w:t>
      </w:r>
    </w:p>
    <w:p w:rsidR="0019662F" w:rsidRDefault="0019662F" w:rsidP="0019662F">
      <w:pPr>
        <w:widowControl w:val="0"/>
        <w:adjustRightInd w:val="0"/>
        <w:snapToGrid w:val="0"/>
        <w:spacing w:line="400" w:lineRule="exact"/>
        <w:ind w:leftChars="200" w:left="380"/>
        <w:jc w:val="both"/>
        <w:rPr>
          <w:rFonts w:ascii="Times New Roman" w:eastAsia="仿宋_GB2312" w:hAnsi="Times New Roman"/>
          <w:spacing w:val="0"/>
          <w:kern w:val="2"/>
          <w:sz w:val="24"/>
          <w:szCs w:val="24"/>
        </w:rPr>
      </w:pP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联系人：张炬</w:t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 xml:space="preserve">   </w:t>
      </w:r>
    </w:p>
    <w:p w:rsidR="0019662F" w:rsidRDefault="0019662F" w:rsidP="0019662F">
      <w:pPr>
        <w:widowControl w:val="0"/>
        <w:adjustRightInd w:val="0"/>
        <w:snapToGrid w:val="0"/>
        <w:spacing w:line="400" w:lineRule="exact"/>
        <w:ind w:leftChars="200" w:left="380"/>
        <w:jc w:val="both"/>
        <w:rPr>
          <w:rFonts w:ascii="Times New Roman" w:eastAsia="仿宋_GB2312" w:hAnsi="Times New Roman"/>
          <w:spacing w:val="0"/>
          <w:kern w:val="2"/>
          <w:sz w:val="24"/>
          <w:szCs w:val="24"/>
        </w:rPr>
      </w:pP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地址：北京市复兴路甲</w:t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1</w:t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号中国水科院</w:t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A</w:t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座</w:t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1266</w:t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室</w:t>
      </w:r>
    </w:p>
    <w:p w:rsidR="0019662F" w:rsidRDefault="0019662F" w:rsidP="0019662F">
      <w:pPr>
        <w:widowControl w:val="0"/>
        <w:adjustRightInd w:val="0"/>
        <w:snapToGrid w:val="0"/>
        <w:spacing w:line="400" w:lineRule="exact"/>
        <w:ind w:leftChars="200" w:left="380"/>
        <w:jc w:val="both"/>
        <w:rPr>
          <w:rFonts w:ascii="Times New Roman" w:eastAsia="仿宋_GB2312" w:hAnsi="Times New Roman"/>
          <w:spacing w:val="0"/>
          <w:kern w:val="2"/>
          <w:sz w:val="24"/>
          <w:szCs w:val="24"/>
        </w:rPr>
      </w:pP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邮政编码：</w:t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100038</w:t>
      </w:r>
    </w:p>
    <w:p w:rsidR="0019662F" w:rsidRDefault="0019662F" w:rsidP="0019662F">
      <w:pPr>
        <w:widowControl w:val="0"/>
        <w:adjustRightInd w:val="0"/>
        <w:snapToGrid w:val="0"/>
        <w:spacing w:line="400" w:lineRule="exact"/>
        <w:ind w:leftChars="200" w:left="380"/>
        <w:jc w:val="both"/>
        <w:rPr>
          <w:rFonts w:ascii="Times New Roman" w:eastAsia="仿宋_GB2312" w:hAnsi="Times New Roman"/>
          <w:spacing w:val="0"/>
          <w:kern w:val="2"/>
          <w:sz w:val="24"/>
          <w:szCs w:val="24"/>
        </w:rPr>
      </w:pP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电话：</w:t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 xml:space="preserve">010-68781688   </w:t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ab/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传真：</w:t>
      </w: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010-68712208</w:t>
      </w:r>
    </w:p>
    <w:p w:rsidR="0019662F" w:rsidRDefault="0019662F" w:rsidP="0019662F">
      <w:pPr>
        <w:widowControl w:val="0"/>
        <w:adjustRightInd w:val="0"/>
        <w:snapToGrid w:val="0"/>
        <w:spacing w:line="400" w:lineRule="exact"/>
        <w:ind w:leftChars="200" w:left="380"/>
        <w:jc w:val="both"/>
        <w:rPr>
          <w:rFonts w:ascii="Times New Roman" w:eastAsia="仿宋_GB2312" w:hAnsi="Times New Roman" w:hint="eastAsia"/>
          <w:sz w:val="28"/>
          <w:szCs w:val="28"/>
        </w:rPr>
      </w:pPr>
      <w:r>
        <w:rPr>
          <w:rFonts w:ascii="Times New Roman" w:eastAsia="仿宋_GB2312" w:hAnsi="Times New Roman" w:hint="eastAsia"/>
          <w:spacing w:val="0"/>
          <w:kern w:val="2"/>
          <w:sz w:val="24"/>
          <w:szCs w:val="24"/>
        </w:rPr>
        <w:t>电子信箱：</w:t>
      </w:r>
      <w:hyperlink r:id="rId5" w:history="1">
        <w:r w:rsidRPr="000C311F">
          <w:rPr>
            <w:rStyle w:val="a3"/>
            <w:rFonts w:ascii="Times New Roman" w:eastAsia="仿宋_GB2312" w:hAnsi="Times New Roman" w:cs="Arial" w:hint="eastAsia"/>
            <w:spacing w:val="0"/>
            <w:kern w:val="2"/>
            <w:sz w:val="24"/>
            <w:szCs w:val="24"/>
          </w:rPr>
          <w:t>chincold@126.com</w:t>
        </w:r>
      </w:hyperlink>
      <w:r>
        <w:rPr>
          <w:rFonts w:ascii="Times New Roman" w:eastAsia="仿宋_GB2312" w:hAnsi="Times New Roman" w:cs="Arial" w:hint="eastAsia"/>
          <w:spacing w:val="0"/>
          <w:kern w:val="2"/>
          <w:sz w:val="24"/>
          <w:szCs w:val="24"/>
        </w:rPr>
        <w:t xml:space="preserve">    </w:t>
      </w:r>
      <w:hyperlink r:id="rId6" w:history="1">
        <w:r w:rsidRPr="00804FBF">
          <w:rPr>
            <w:rStyle w:val="a3"/>
            <w:rFonts w:ascii="Times New Roman" w:eastAsia="仿宋_GB2312" w:hAnsi="Times New Roman" w:cs="Arial"/>
            <w:spacing w:val="0"/>
            <w:kern w:val="2"/>
            <w:sz w:val="24"/>
            <w:szCs w:val="24"/>
          </w:rPr>
          <w:t>chincold@</w:t>
        </w:r>
        <w:r w:rsidRPr="00804FBF">
          <w:rPr>
            <w:rStyle w:val="a3"/>
            <w:rFonts w:ascii="Times New Roman" w:eastAsia="仿宋_GB2312" w:hAnsi="Times New Roman" w:cs="Arial" w:hint="eastAsia"/>
            <w:spacing w:val="0"/>
            <w:kern w:val="2"/>
            <w:sz w:val="24"/>
            <w:szCs w:val="24"/>
          </w:rPr>
          <w:t>vip.126</w:t>
        </w:r>
        <w:r w:rsidRPr="00CF5406">
          <w:rPr>
            <w:rStyle w:val="a3"/>
            <w:rFonts w:ascii="Times New Roman" w:eastAsia="仿宋_GB2312" w:hAnsi="Times New Roman" w:cs="Arial"/>
            <w:spacing w:val="0"/>
            <w:kern w:val="2"/>
            <w:sz w:val="24"/>
            <w:szCs w:val="24"/>
          </w:rPr>
          <w:t>.com</w:t>
        </w:r>
      </w:hyperlink>
    </w:p>
    <w:p w:rsidR="0083074F" w:rsidRPr="0019662F" w:rsidRDefault="0083074F"/>
    <w:sectPr w:rsidR="0083074F" w:rsidRPr="0019662F" w:rsidSect="008B5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2F3D"/>
    <w:multiLevelType w:val="multilevel"/>
    <w:tmpl w:val="26FB2F3D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662F"/>
    <w:rsid w:val="000C4870"/>
    <w:rsid w:val="0019662F"/>
    <w:rsid w:val="0083074F"/>
    <w:rsid w:val="008B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2F"/>
    <w:rPr>
      <w:rFonts w:ascii="Arial" w:eastAsia="宋体" w:hAnsi="Arial" w:cs="Times New Roman"/>
      <w:spacing w:val="-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6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ncold@vip.126.com" TargetMode="External"/><Relationship Id="rId5" Type="http://schemas.openxmlformats.org/officeDocument/2006/relationships/hyperlink" Target="mailto:chincold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xuanxg</dc:creator>
  <cp:lastModifiedBy>xuanxg</cp:lastModifiedBy>
  <cp:revision>1</cp:revision>
  <dcterms:created xsi:type="dcterms:W3CDTF">2017-02-08T08:32:00Z</dcterms:created>
  <dcterms:modified xsi:type="dcterms:W3CDTF">2017-02-08T08:33:00Z</dcterms:modified>
</cp:coreProperties>
</file>